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10"/>
        <w:tblW w:w="9162" w:type="dxa"/>
        <w:tblLook w:val="04A0" w:firstRow="1" w:lastRow="0" w:firstColumn="1" w:lastColumn="0" w:noHBand="0" w:noVBand="1"/>
      </w:tblPr>
      <w:tblGrid>
        <w:gridCol w:w="2137"/>
        <w:gridCol w:w="7025"/>
      </w:tblGrid>
      <w:tr w:rsidR="00565393" w14:paraId="75CF124E" w14:textId="77777777" w:rsidTr="00ED6F7B">
        <w:trPr>
          <w:trHeight w:val="228"/>
        </w:trPr>
        <w:tc>
          <w:tcPr>
            <w:tcW w:w="0" w:type="auto"/>
          </w:tcPr>
          <w:p w14:paraId="75A3650B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8.30am – 9am </w:t>
            </w:r>
          </w:p>
        </w:tc>
        <w:tc>
          <w:tcPr>
            <w:tcW w:w="0" w:type="auto"/>
          </w:tcPr>
          <w:p w14:paraId="1868569A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8.30am arrival for a 9am start, tea and coffee available</w:t>
            </w:r>
          </w:p>
        </w:tc>
      </w:tr>
      <w:tr w:rsidR="00565393" w14:paraId="1EC45954" w14:textId="77777777" w:rsidTr="00ED6F7B">
        <w:trPr>
          <w:trHeight w:val="238"/>
        </w:trPr>
        <w:tc>
          <w:tcPr>
            <w:tcW w:w="0" w:type="auto"/>
          </w:tcPr>
          <w:p w14:paraId="23FE3BAA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9am – 9.15am</w:t>
            </w:r>
          </w:p>
        </w:tc>
        <w:tc>
          <w:tcPr>
            <w:tcW w:w="0" w:type="auto"/>
          </w:tcPr>
          <w:p w14:paraId="6B43B00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Opening karakia </w:t>
            </w:r>
          </w:p>
        </w:tc>
      </w:tr>
      <w:tr w:rsidR="00565393" w14:paraId="5E4DED07" w14:textId="77777777" w:rsidTr="00ED6F7B">
        <w:trPr>
          <w:trHeight w:val="228"/>
        </w:trPr>
        <w:tc>
          <w:tcPr>
            <w:tcW w:w="0" w:type="auto"/>
            <w:shd w:val="clear" w:color="auto" w:fill="E8E8E8" w:themeFill="background2"/>
          </w:tcPr>
          <w:p w14:paraId="6DA3B744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Session one </w:t>
            </w:r>
          </w:p>
        </w:tc>
        <w:tc>
          <w:tcPr>
            <w:tcW w:w="0" w:type="auto"/>
            <w:shd w:val="clear" w:color="auto" w:fill="E8E8E8" w:themeFill="background2"/>
          </w:tcPr>
          <w:p w14:paraId="3CBA9E0B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What is the shift that’s needed</w:t>
            </w:r>
          </w:p>
        </w:tc>
      </w:tr>
      <w:tr w:rsidR="00565393" w14:paraId="3D41FC52" w14:textId="77777777" w:rsidTr="00ED6F7B">
        <w:trPr>
          <w:trHeight w:val="706"/>
        </w:trPr>
        <w:tc>
          <w:tcPr>
            <w:tcW w:w="0" w:type="auto"/>
          </w:tcPr>
          <w:p w14:paraId="6E8B07FF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9.15am – 9.45am </w:t>
            </w:r>
          </w:p>
        </w:tc>
        <w:tc>
          <w:tcPr>
            <w:tcW w:w="0" w:type="auto"/>
          </w:tcPr>
          <w:p w14:paraId="66BEB566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Introduction by Jo Wills, Sustainability Options (MC)</w:t>
            </w:r>
            <w:r w:rsidRPr="00565393">
              <w:rPr>
                <w:b/>
                <w:bCs/>
                <w:sz w:val="21"/>
                <w:szCs w:val="21"/>
                <w:lang w:val="en-US"/>
              </w:rPr>
              <w:br/>
            </w:r>
            <w:r w:rsidRPr="00565393">
              <w:rPr>
                <w:sz w:val="21"/>
                <w:szCs w:val="21"/>
                <w:lang w:val="en-US"/>
              </w:rPr>
              <w:t xml:space="preserve">An economy can only exist within the infrastructure of the community and natural resources that </w:t>
            </w:r>
            <w:proofErr w:type="gramStart"/>
            <w:r w:rsidRPr="00565393">
              <w:rPr>
                <w:sz w:val="21"/>
                <w:szCs w:val="21"/>
                <w:lang w:val="en-US"/>
              </w:rPr>
              <w:t>supports</w:t>
            </w:r>
            <w:proofErr w:type="gramEnd"/>
            <w:r w:rsidRPr="00565393">
              <w:rPr>
                <w:sz w:val="21"/>
                <w:szCs w:val="21"/>
                <w:lang w:val="en-US"/>
              </w:rPr>
              <w:t xml:space="preserve"> it.  </w:t>
            </w:r>
          </w:p>
        </w:tc>
      </w:tr>
      <w:tr w:rsidR="00565393" w14:paraId="7DC2C1F2" w14:textId="77777777" w:rsidTr="00ED6F7B">
        <w:trPr>
          <w:trHeight w:val="1174"/>
        </w:trPr>
        <w:tc>
          <w:tcPr>
            <w:tcW w:w="0" w:type="auto"/>
          </w:tcPr>
          <w:p w14:paraId="2779AFB4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9.45am – 10.45am </w:t>
            </w:r>
          </w:p>
          <w:p w14:paraId="02566509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i/>
                <w:iCs/>
                <w:sz w:val="21"/>
                <w:szCs w:val="21"/>
                <w:lang w:val="en-US"/>
              </w:rPr>
              <w:t>Presentation followed by questions</w:t>
            </w:r>
            <w:r w:rsidRPr="00565393">
              <w:rPr>
                <w:sz w:val="21"/>
                <w:szCs w:val="21"/>
                <w:lang w:val="en-US"/>
              </w:rPr>
              <w:br/>
            </w:r>
          </w:p>
        </w:tc>
        <w:tc>
          <w:tcPr>
            <w:tcW w:w="0" w:type="auto"/>
          </w:tcPr>
          <w:p w14:paraId="476EB92D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Inner Development Goals presentation by Gary Shaw, NZ IDG Ambassador</w:t>
            </w:r>
            <w:r w:rsidRPr="00565393">
              <w:rPr>
                <w:sz w:val="21"/>
                <w:szCs w:val="21"/>
                <w:lang w:val="en-US"/>
              </w:rPr>
              <w:br/>
              <w:t>How the Inner Development Goals can transform an outdated and destructive system into an economy that can help us thrive.</w:t>
            </w:r>
          </w:p>
        </w:tc>
      </w:tr>
      <w:tr w:rsidR="00565393" w14:paraId="29959B6E" w14:textId="77777777" w:rsidTr="00ED6F7B">
        <w:trPr>
          <w:trHeight w:val="228"/>
        </w:trPr>
        <w:tc>
          <w:tcPr>
            <w:tcW w:w="0" w:type="auto"/>
            <w:shd w:val="clear" w:color="auto" w:fill="FFFFFF" w:themeFill="background1"/>
          </w:tcPr>
          <w:p w14:paraId="3397668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10.45am – 11am </w:t>
            </w:r>
          </w:p>
        </w:tc>
        <w:tc>
          <w:tcPr>
            <w:tcW w:w="0" w:type="auto"/>
            <w:shd w:val="clear" w:color="auto" w:fill="FFFFFF" w:themeFill="background1"/>
          </w:tcPr>
          <w:p w14:paraId="52448455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Break </w:t>
            </w:r>
          </w:p>
        </w:tc>
      </w:tr>
      <w:tr w:rsidR="00565393" w14:paraId="4F9A8E69" w14:textId="77777777" w:rsidTr="00ED6F7B">
        <w:trPr>
          <w:trHeight w:val="228"/>
        </w:trPr>
        <w:tc>
          <w:tcPr>
            <w:tcW w:w="0" w:type="auto"/>
            <w:shd w:val="clear" w:color="auto" w:fill="E8E8E8" w:themeFill="background2"/>
          </w:tcPr>
          <w:p w14:paraId="6B7889AC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Session two</w:t>
            </w:r>
          </w:p>
        </w:tc>
        <w:tc>
          <w:tcPr>
            <w:tcW w:w="0" w:type="auto"/>
            <w:shd w:val="clear" w:color="auto" w:fill="E8E8E8" w:themeFill="background2"/>
          </w:tcPr>
          <w:p w14:paraId="0A468CF7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What could an economy that serves look like?  </w:t>
            </w:r>
          </w:p>
        </w:tc>
      </w:tr>
      <w:tr w:rsidR="00565393" w14:paraId="6F413831" w14:textId="77777777" w:rsidTr="00ED6F7B">
        <w:trPr>
          <w:trHeight w:val="2818"/>
        </w:trPr>
        <w:tc>
          <w:tcPr>
            <w:tcW w:w="0" w:type="auto"/>
            <w:shd w:val="clear" w:color="auto" w:fill="FFFFFF" w:themeFill="background1"/>
          </w:tcPr>
          <w:p w14:paraId="7756323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11am – 11.45am</w:t>
            </w:r>
            <w:r w:rsidRPr="00565393">
              <w:rPr>
                <w:sz w:val="21"/>
                <w:szCs w:val="21"/>
                <w:lang w:val="en-US"/>
              </w:rPr>
              <w:br/>
            </w:r>
            <w:r w:rsidRPr="00565393">
              <w:rPr>
                <w:i/>
                <w:iCs/>
                <w:sz w:val="21"/>
                <w:szCs w:val="21"/>
              </w:rPr>
              <w:t>Panel discussion followed by questions</w:t>
            </w:r>
          </w:p>
        </w:tc>
        <w:tc>
          <w:tcPr>
            <w:tcW w:w="0" w:type="auto"/>
            <w:shd w:val="clear" w:color="auto" w:fill="FFFFFF" w:themeFill="background1"/>
          </w:tcPr>
          <w:p w14:paraId="40D0C97C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Panel Discussion</w:t>
            </w:r>
            <w:r w:rsidRPr="00565393">
              <w:rPr>
                <w:sz w:val="21"/>
                <w:szCs w:val="21"/>
                <w:lang w:val="en-US"/>
              </w:rPr>
              <w:br/>
              <w:t xml:space="preserve">Why do we need a systems view and what does this look like? </w:t>
            </w:r>
          </w:p>
          <w:p w14:paraId="24CE76BC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Panel expertise in climate resilience, regenerative economies, social equity.</w:t>
            </w:r>
          </w:p>
          <w:p w14:paraId="1FADD839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Panel </w:t>
            </w:r>
            <w:r w:rsidRPr="00565393">
              <w:rPr>
                <w:sz w:val="21"/>
                <w:szCs w:val="21"/>
              </w:rPr>
              <w:t xml:space="preserve">facilitated by </w:t>
            </w:r>
            <w:r w:rsidRPr="00565393">
              <w:rPr>
                <w:b/>
                <w:bCs/>
                <w:sz w:val="21"/>
                <w:szCs w:val="21"/>
              </w:rPr>
              <w:t>Jacinta Fitzgerald</w:t>
            </w:r>
            <w:r w:rsidRPr="00565393">
              <w:rPr>
                <w:sz w:val="21"/>
                <w:szCs w:val="21"/>
              </w:rPr>
              <w:t>, CEO Mindful Fashion</w:t>
            </w:r>
          </w:p>
          <w:p w14:paraId="6B4CD8F2" w14:textId="77777777" w:rsidR="00565393" w:rsidRPr="00565393" w:rsidRDefault="00565393" w:rsidP="00ED6F7B">
            <w:pPr>
              <w:rPr>
                <w:sz w:val="21"/>
                <w:szCs w:val="21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James Hughes</w:t>
            </w:r>
            <w:r w:rsidRPr="00565393">
              <w:rPr>
                <w:sz w:val="21"/>
                <w:szCs w:val="21"/>
              </w:rPr>
              <w:t xml:space="preserve"> Technical Director - climate and resilience, Tonkin and Taylor</w:t>
            </w:r>
            <w:r w:rsidRPr="00565393">
              <w:rPr>
                <w:sz w:val="21"/>
                <w:szCs w:val="21"/>
              </w:rPr>
              <w:br/>
            </w:r>
            <w:r w:rsidRPr="00565393">
              <w:rPr>
                <w:b/>
                <w:bCs/>
                <w:sz w:val="21"/>
                <w:szCs w:val="21"/>
              </w:rPr>
              <w:t>Manu Caddie</w:t>
            </w:r>
            <w:r w:rsidRPr="00565393">
              <w:rPr>
                <w:sz w:val="21"/>
                <w:szCs w:val="21"/>
              </w:rPr>
              <w:t xml:space="preserve"> (Ngāti Pūkenga, Waitaha-ā-Hei, Ngāti Hauā) biotechnology entrepreneur, Indigenous rights advocate, and Adjunct Research Fellow at Te Kotahi Research Institute in the University of Waikato</w:t>
            </w:r>
          </w:p>
          <w:p w14:paraId="7E2BBEBC" w14:textId="77777777" w:rsidR="00565393" w:rsidRPr="00565393" w:rsidRDefault="00565393" w:rsidP="00ED6F7B">
            <w:pPr>
              <w:rPr>
                <w:sz w:val="21"/>
                <w:szCs w:val="21"/>
              </w:rPr>
            </w:pPr>
            <w:r w:rsidRPr="00565393">
              <w:rPr>
                <w:b/>
                <w:bCs/>
                <w:sz w:val="21"/>
                <w:szCs w:val="21"/>
              </w:rPr>
              <w:t>Nik Gregg</w:t>
            </w:r>
            <w:r w:rsidRPr="00565393">
              <w:rPr>
                <w:sz w:val="21"/>
                <w:szCs w:val="21"/>
              </w:rPr>
              <w:t xml:space="preserve">, Director, Sustainability Options </w:t>
            </w:r>
          </w:p>
        </w:tc>
      </w:tr>
      <w:tr w:rsidR="00565393" w14:paraId="17EBFCA2" w14:textId="77777777" w:rsidTr="00ED6F7B">
        <w:trPr>
          <w:trHeight w:val="1404"/>
        </w:trPr>
        <w:tc>
          <w:tcPr>
            <w:tcW w:w="0" w:type="auto"/>
          </w:tcPr>
          <w:p w14:paraId="3415A06B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11.45am – 12.45pm</w:t>
            </w:r>
          </w:p>
          <w:p w14:paraId="3CB8030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i/>
                <w:iCs/>
                <w:sz w:val="21"/>
                <w:szCs w:val="21"/>
                <w:lang w:val="en-US"/>
              </w:rPr>
              <w:t>Presentation followed by questions</w:t>
            </w:r>
          </w:p>
          <w:p w14:paraId="7A585145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</w:tcPr>
          <w:p w14:paraId="2932B356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</w:rPr>
              <w:t>WEAll Aotearoa</w:t>
            </w: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 presented by Gareth Hughes, Director and Sally Hett, Knowledge and Engagement Lead</w:t>
            </w:r>
          </w:p>
          <w:p w14:paraId="1916BA0B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What is a </w:t>
            </w:r>
            <w:proofErr w:type="gramStart"/>
            <w:r w:rsidRPr="00565393">
              <w:rPr>
                <w:sz w:val="21"/>
                <w:szCs w:val="21"/>
                <w:lang w:val="en-US"/>
              </w:rPr>
              <w:t>wellbeing</w:t>
            </w:r>
            <w:proofErr w:type="gramEnd"/>
            <w:r w:rsidRPr="00565393">
              <w:rPr>
                <w:sz w:val="21"/>
                <w:szCs w:val="21"/>
                <w:lang w:val="en-US"/>
              </w:rPr>
              <w:t xml:space="preserve"> economy and what’s involved in the redesign? What’s happening globally &amp; nationally in this space?</w:t>
            </w:r>
            <w:r w:rsidRPr="00565393">
              <w:rPr>
                <w:sz w:val="21"/>
                <w:szCs w:val="21"/>
                <w:lang w:val="en-US"/>
              </w:rPr>
              <w:br/>
              <w:t xml:space="preserve">What does community wealth or a participatory approach (or other approaches) look like?  </w:t>
            </w:r>
          </w:p>
        </w:tc>
      </w:tr>
      <w:tr w:rsidR="00565393" w14:paraId="51BE1B65" w14:textId="77777777" w:rsidTr="00ED6F7B">
        <w:trPr>
          <w:trHeight w:val="238"/>
        </w:trPr>
        <w:tc>
          <w:tcPr>
            <w:tcW w:w="0" w:type="auto"/>
          </w:tcPr>
          <w:p w14:paraId="5347950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12.45pm – 1.15pm </w:t>
            </w:r>
          </w:p>
        </w:tc>
        <w:tc>
          <w:tcPr>
            <w:tcW w:w="0" w:type="auto"/>
          </w:tcPr>
          <w:p w14:paraId="7C2C7CD6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Lunch </w:t>
            </w:r>
          </w:p>
        </w:tc>
      </w:tr>
      <w:tr w:rsidR="00565393" w14:paraId="7AE2A452" w14:textId="77777777" w:rsidTr="00ED6F7B">
        <w:trPr>
          <w:trHeight w:val="228"/>
        </w:trPr>
        <w:tc>
          <w:tcPr>
            <w:tcW w:w="0" w:type="auto"/>
            <w:shd w:val="clear" w:color="auto" w:fill="E8E8E8" w:themeFill="background2"/>
          </w:tcPr>
          <w:p w14:paraId="052DE310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Session three</w:t>
            </w:r>
          </w:p>
        </w:tc>
        <w:tc>
          <w:tcPr>
            <w:tcW w:w="0" w:type="auto"/>
            <w:shd w:val="clear" w:color="auto" w:fill="E8E8E8" w:themeFill="background2"/>
          </w:tcPr>
          <w:p w14:paraId="4C6C8978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>How do we get there?</w:t>
            </w:r>
          </w:p>
        </w:tc>
      </w:tr>
      <w:tr w:rsidR="00565393" w14:paraId="5452ECCF" w14:textId="77777777" w:rsidTr="00ED6F7B">
        <w:trPr>
          <w:trHeight w:val="936"/>
        </w:trPr>
        <w:tc>
          <w:tcPr>
            <w:tcW w:w="0" w:type="auto"/>
          </w:tcPr>
          <w:p w14:paraId="63C6D4EC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1.15pm – 1.45pm </w:t>
            </w:r>
          </w:p>
        </w:tc>
        <w:tc>
          <w:tcPr>
            <w:tcW w:w="0" w:type="auto"/>
          </w:tcPr>
          <w:p w14:paraId="5DE35ABE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Future Fit Benchmark for business, presented by Kat McDonald, Senior Sustainability Specialist, Proxima</w:t>
            </w:r>
          </w:p>
          <w:p w14:paraId="761D1246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Introduction to an </w:t>
            </w:r>
            <w:proofErr w:type="gramStart"/>
            <w:r w:rsidRPr="00565393">
              <w:rPr>
                <w:sz w:val="21"/>
                <w:szCs w:val="21"/>
                <w:lang w:val="en-US"/>
              </w:rPr>
              <w:t>open source</w:t>
            </w:r>
            <w:proofErr w:type="gramEnd"/>
            <w:r w:rsidRPr="00565393">
              <w:rPr>
                <w:sz w:val="21"/>
                <w:szCs w:val="21"/>
                <w:lang w:val="en-US"/>
              </w:rPr>
              <w:t xml:space="preserve"> benchmarking tool for business, providing clear pathways towards better decisions.   </w:t>
            </w:r>
          </w:p>
        </w:tc>
      </w:tr>
      <w:tr w:rsidR="00565393" w14:paraId="09CC757A" w14:textId="77777777" w:rsidTr="00ED6F7B">
        <w:trPr>
          <w:trHeight w:val="1881"/>
        </w:trPr>
        <w:tc>
          <w:tcPr>
            <w:tcW w:w="0" w:type="auto"/>
          </w:tcPr>
          <w:p w14:paraId="0C5391E7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1.45pm – 4.15pm </w:t>
            </w:r>
          </w:p>
          <w:p w14:paraId="7D10F014" w14:textId="77777777" w:rsidR="00565393" w:rsidRPr="00565393" w:rsidRDefault="00565393" w:rsidP="00ED6F7B">
            <w:pPr>
              <w:rPr>
                <w:i/>
                <w:iCs/>
                <w:sz w:val="21"/>
                <w:szCs w:val="21"/>
                <w:lang w:val="en-US"/>
              </w:rPr>
            </w:pPr>
            <w:r w:rsidRPr="00565393">
              <w:rPr>
                <w:i/>
                <w:iCs/>
                <w:sz w:val="21"/>
                <w:szCs w:val="21"/>
                <w:lang w:val="en-US"/>
              </w:rPr>
              <w:t>Short break between workshops</w:t>
            </w:r>
          </w:p>
        </w:tc>
        <w:tc>
          <w:tcPr>
            <w:tcW w:w="0" w:type="auto"/>
          </w:tcPr>
          <w:p w14:paraId="0DD73311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Workshops</w:t>
            </w:r>
          </w:p>
          <w:p w14:paraId="13CEDA23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Three 40min concurrent workshops allowing a deep dive into the following topics. A chance to further explore the role we can take towards a purposeful economy.  </w:t>
            </w:r>
          </w:p>
          <w:p w14:paraId="019324B8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IDG’s </w:t>
            </w:r>
            <w:r w:rsidRPr="00565393">
              <w:rPr>
                <w:sz w:val="21"/>
                <w:szCs w:val="21"/>
                <w:lang w:val="en-US"/>
              </w:rPr>
              <w:t>with Gary Shaw</w:t>
            </w:r>
            <w:r w:rsidRPr="00565393">
              <w:rPr>
                <w:sz w:val="21"/>
                <w:szCs w:val="21"/>
                <w:lang w:val="en-US"/>
              </w:rPr>
              <w:br/>
            </w:r>
            <w:r w:rsidRPr="00565393">
              <w:rPr>
                <w:b/>
                <w:bCs/>
                <w:sz w:val="21"/>
                <w:szCs w:val="21"/>
              </w:rPr>
              <w:t>WEAll Aotearoa</w:t>
            </w: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65393">
              <w:rPr>
                <w:sz w:val="21"/>
                <w:szCs w:val="21"/>
                <w:lang w:val="en-US"/>
              </w:rPr>
              <w:t>with Gareth Hughes and Sally Hett</w:t>
            </w:r>
          </w:p>
          <w:p w14:paraId="04F45C92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>Future Fit Benchmark for business</w:t>
            </w:r>
            <w:r w:rsidRPr="00565393">
              <w:rPr>
                <w:sz w:val="21"/>
                <w:szCs w:val="21"/>
                <w:lang w:val="en-US"/>
              </w:rPr>
              <w:t>, Kat McDonald</w:t>
            </w:r>
          </w:p>
          <w:p w14:paraId="2D900995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A bell will sound after 40mins for group rotation. </w:t>
            </w:r>
          </w:p>
        </w:tc>
      </w:tr>
      <w:tr w:rsidR="00565393" w14:paraId="443F2956" w14:textId="77777777" w:rsidTr="00ED6F7B">
        <w:trPr>
          <w:trHeight w:val="247"/>
        </w:trPr>
        <w:tc>
          <w:tcPr>
            <w:tcW w:w="0" w:type="auto"/>
          </w:tcPr>
          <w:p w14:paraId="03C3836E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4.15pm – 4.30pm </w:t>
            </w:r>
          </w:p>
          <w:p w14:paraId="7E95D455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</w:tcPr>
          <w:p w14:paraId="7283C590" w14:textId="26CA83DB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Where </w:t>
            </w:r>
            <w:proofErr w:type="gramStart"/>
            <w:r w:rsidRPr="00565393">
              <w:rPr>
                <w:b/>
                <w:bCs/>
                <w:sz w:val="21"/>
                <w:szCs w:val="21"/>
                <w:lang w:val="en-US"/>
              </w:rPr>
              <w:t>to</w:t>
            </w:r>
            <w:proofErr w:type="gramEnd"/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 from here and wrap up, Jo Wills</w:t>
            </w:r>
          </w:p>
        </w:tc>
      </w:tr>
      <w:tr w:rsidR="00565393" w14:paraId="2144E54E" w14:textId="77777777" w:rsidTr="00ED6F7B">
        <w:trPr>
          <w:trHeight w:val="228"/>
        </w:trPr>
        <w:tc>
          <w:tcPr>
            <w:tcW w:w="0" w:type="auto"/>
          </w:tcPr>
          <w:p w14:paraId="4621A42E" w14:textId="77777777" w:rsidR="00565393" w:rsidRPr="00565393" w:rsidRDefault="00565393" w:rsidP="00ED6F7B">
            <w:pPr>
              <w:rPr>
                <w:sz w:val="21"/>
                <w:szCs w:val="21"/>
                <w:lang w:val="en-US"/>
              </w:rPr>
            </w:pPr>
            <w:r w:rsidRPr="00565393">
              <w:rPr>
                <w:sz w:val="21"/>
                <w:szCs w:val="21"/>
                <w:lang w:val="en-US"/>
              </w:rPr>
              <w:t xml:space="preserve">4.30pm </w:t>
            </w:r>
          </w:p>
        </w:tc>
        <w:tc>
          <w:tcPr>
            <w:tcW w:w="0" w:type="auto"/>
          </w:tcPr>
          <w:p w14:paraId="13A44DAF" w14:textId="77777777" w:rsidR="00565393" w:rsidRPr="00565393" w:rsidRDefault="00565393" w:rsidP="00ED6F7B">
            <w:pPr>
              <w:rPr>
                <w:b/>
                <w:bCs/>
                <w:sz w:val="21"/>
                <w:szCs w:val="21"/>
                <w:lang w:val="en-US"/>
              </w:rPr>
            </w:pPr>
            <w:r w:rsidRPr="00565393">
              <w:rPr>
                <w:b/>
                <w:bCs/>
                <w:sz w:val="21"/>
                <w:szCs w:val="21"/>
                <w:lang w:val="en-US"/>
              </w:rPr>
              <w:t xml:space="preserve"> Cash bar, Tauranga Club</w:t>
            </w:r>
          </w:p>
        </w:tc>
      </w:tr>
    </w:tbl>
    <w:p w14:paraId="54FE24A7" w14:textId="5022E1B9" w:rsidR="00565393" w:rsidRPr="005F4531" w:rsidRDefault="00ED6F7B" w:rsidP="00ED6F7B">
      <w:pPr>
        <w:jc w:val="center"/>
        <w:rPr>
          <w:rFonts w:ascii="Lora" w:hAnsi="Lora"/>
          <w:color w:val="3D7805"/>
        </w:rPr>
      </w:pPr>
      <w:r w:rsidRPr="005F4531">
        <w:rPr>
          <w:rFonts w:ascii="Lora" w:hAnsi="Lora"/>
          <w:color w:val="3D7805"/>
        </w:rPr>
        <w:t>Towards a Purposeful Economy: 20</w:t>
      </w:r>
      <w:r w:rsidRPr="005F4531">
        <w:rPr>
          <w:rFonts w:ascii="Lora" w:hAnsi="Lora"/>
          <w:color w:val="3D7805"/>
          <w:vertAlign w:val="superscript"/>
        </w:rPr>
        <w:t>th</w:t>
      </w:r>
      <w:r w:rsidRPr="005F4531">
        <w:rPr>
          <w:rFonts w:ascii="Lora" w:hAnsi="Lora"/>
          <w:color w:val="3D7805"/>
        </w:rPr>
        <w:t xml:space="preserve"> August 2025, Tauranga Club</w:t>
      </w:r>
    </w:p>
    <w:sectPr w:rsidR="00565393" w:rsidRPr="005F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93"/>
    <w:rsid w:val="004D2D2A"/>
    <w:rsid w:val="00565393"/>
    <w:rsid w:val="005F4531"/>
    <w:rsid w:val="00ED6F7B"/>
    <w:rsid w:val="00F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3197"/>
  <w15:chartTrackingRefBased/>
  <w15:docId w15:val="{A1B4A399-865C-4F86-B6BE-A2E45F7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3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3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5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39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65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39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4A0B-DC40-48E9-86A6-7175BB5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Ogilvy</dc:creator>
  <cp:keywords/>
  <dc:description/>
  <cp:lastModifiedBy>Caitlin Ogilvy</cp:lastModifiedBy>
  <cp:revision>3</cp:revision>
  <dcterms:created xsi:type="dcterms:W3CDTF">2025-06-25T02:58:00Z</dcterms:created>
  <dcterms:modified xsi:type="dcterms:W3CDTF">2025-06-25T02:59:00Z</dcterms:modified>
</cp:coreProperties>
</file>